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82AB" w14:textId="77777777" w:rsidR="002A314B" w:rsidRPr="009825B1" w:rsidRDefault="00575124" w:rsidP="00575124">
      <w:pPr>
        <w:pStyle w:val="TextosemFormatao"/>
        <w:ind w:left="-709"/>
        <w:jc w:val="center"/>
        <w:rPr>
          <w:rFonts w:ascii="Arial" w:hAnsi="Arial" w:cs="Arial"/>
          <w:b/>
          <w:sz w:val="38"/>
          <w:szCs w:val="37"/>
        </w:rPr>
      </w:pPr>
      <w:r w:rsidRPr="009825B1">
        <w:rPr>
          <w:rFonts w:ascii="Arial" w:hAnsi="Arial" w:cs="Arial"/>
          <w:noProof/>
        </w:rPr>
        <w:drawing>
          <wp:inline distT="0" distB="0" distL="0" distR="0" wp14:anchorId="082D6168" wp14:editId="4FFE9265">
            <wp:extent cx="5400675" cy="1104900"/>
            <wp:effectExtent l="19050" t="0" r="9525" b="0"/>
            <wp:docPr id="1" name="Imagem 1" descr="Ofício - Consórcio Vale do Juruena 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ício - Consórcio Vale do Juruena  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5BEAC" w14:textId="77777777" w:rsidR="008B39E3" w:rsidRPr="00DD2955" w:rsidRDefault="008B39E3" w:rsidP="00575124">
      <w:pPr>
        <w:pStyle w:val="TextosemFormatao"/>
        <w:ind w:left="-709"/>
        <w:jc w:val="center"/>
        <w:rPr>
          <w:rFonts w:ascii="Arial" w:hAnsi="Arial" w:cs="Arial"/>
          <w:b/>
          <w:sz w:val="24"/>
          <w:szCs w:val="24"/>
        </w:rPr>
      </w:pPr>
    </w:p>
    <w:p w14:paraId="4B70C3B2" w14:textId="5DF2D471" w:rsidR="00DE4542" w:rsidRPr="00C51E19" w:rsidRDefault="00215952" w:rsidP="005750E1">
      <w:pPr>
        <w:pStyle w:val="TextosemFormatao"/>
        <w:jc w:val="center"/>
        <w:rPr>
          <w:rFonts w:ascii="Arial" w:hAnsi="Arial" w:cs="Arial"/>
          <w:b/>
          <w:sz w:val="36"/>
          <w:szCs w:val="36"/>
        </w:rPr>
      </w:pPr>
      <w:r w:rsidRPr="00C51E19">
        <w:rPr>
          <w:rFonts w:ascii="Arial" w:hAnsi="Arial" w:cs="Arial"/>
          <w:b/>
          <w:sz w:val="36"/>
          <w:szCs w:val="36"/>
        </w:rPr>
        <w:t xml:space="preserve">PORTARIA Nº </w:t>
      </w:r>
      <w:r w:rsidR="00D715C5">
        <w:rPr>
          <w:rFonts w:ascii="Arial" w:hAnsi="Arial" w:cs="Arial"/>
          <w:b/>
          <w:sz w:val="36"/>
          <w:szCs w:val="36"/>
        </w:rPr>
        <w:t>02</w:t>
      </w:r>
      <w:r w:rsidR="00B53AB3">
        <w:rPr>
          <w:rFonts w:ascii="Arial" w:hAnsi="Arial" w:cs="Arial"/>
          <w:b/>
          <w:sz w:val="36"/>
          <w:szCs w:val="36"/>
        </w:rPr>
        <w:t>5</w:t>
      </w:r>
      <w:r w:rsidR="002438F4">
        <w:rPr>
          <w:rFonts w:ascii="Arial" w:hAnsi="Arial" w:cs="Arial"/>
          <w:b/>
          <w:sz w:val="36"/>
          <w:szCs w:val="36"/>
        </w:rPr>
        <w:t>/2025</w:t>
      </w:r>
      <w:r w:rsidR="00DE4542" w:rsidRPr="00C51E19">
        <w:rPr>
          <w:rFonts w:ascii="Arial" w:hAnsi="Arial" w:cs="Arial"/>
          <w:b/>
          <w:sz w:val="36"/>
          <w:szCs w:val="36"/>
        </w:rPr>
        <w:t xml:space="preserve"> – de </w:t>
      </w:r>
      <w:r w:rsidR="00D715C5">
        <w:rPr>
          <w:rFonts w:ascii="Arial" w:hAnsi="Arial" w:cs="Arial"/>
          <w:b/>
          <w:sz w:val="36"/>
          <w:szCs w:val="36"/>
        </w:rPr>
        <w:t>05</w:t>
      </w:r>
      <w:r w:rsidR="002438F4">
        <w:rPr>
          <w:rFonts w:ascii="Arial" w:hAnsi="Arial" w:cs="Arial"/>
          <w:b/>
          <w:sz w:val="36"/>
          <w:szCs w:val="36"/>
        </w:rPr>
        <w:t>/0</w:t>
      </w:r>
      <w:r w:rsidR="00D715C5">
        <w:rPr>
          <w:rFonts w:ascii="Arial" w:hAnsi="Arial" w:cs="Arial"/>
          <w:b/>
          <w:sz w:val="36"/>
          <w:szCs w:val="36"/>
        </w:rPr>
        <w:t>5</w:t>
      </w:r>
      <w:r w:rsidR="002438F4">
        <w:rPr>
          <w:rFonts w:ascii="Arial" w:hAnsi="Arial" w:cs="Arial"/>
          <w:b/>
          <w:sz w:val="36"/>
          <w:szCs w:val="36"/>
        </w:rPr>
        <w:t>/2025</w:t>
      </w:r>
    </w:p>
    <w:p w14:paraId="40105D21" w14:textId="77777777" w:rsidR="00980C42" w:rsidRPr="00DD2955" w:rsidRDefault="00980C42" w:rsidP="005750E1">
      <w:pPr>
        <w:pStyle w:val="TextosemFormatao"/>
        <w:jc w:val="center"/>
        <w:rPr>
          <w:rFonts w:ascii="Arial" w:hAnsi="Arial" w:cs="Arial"/>
          <w:sz w:val="24"/>
          <w:szCs w:val="24"/>
        </w:rPr>
      </w:pPr>
    </w:p>
    <w:p w14:paraId="4ED1902E" w14:textId="77777777" w:rsidR="00DE4542" w:rsidRPr="00DD2955" w:rsidRDefault="00DE4542">
      <w:pPr>
        <w:ind w:firstLine="567"/>
        <w:jc w:val="both"/>
        <w:rPr>
          <w:rFonts w:ascii="Arial" w:hAnsi="Arial" w:cs="Arial"/>
        </w:rPr>
      </w:pPr>
    </w:p>
    <w:p w14:paraId="589522B4" w14:textId="77777777" w:rsidR="00DE4542" w:rsidRPr="00DD2955" w:rsidRDefault="00DE4542" w:rsidP="00980C42">
      <w:pPr>
        <w:pStyle w:val="Recuodecorpodetexto2"/>
        <w:ind w:left="3540"/>
        <w:rPr>
          <w:rFonts w:ascii="Arial" w:hAnsi="Arial" w:cs="Arial"/>
        </w:rPr>
      </w:pPr>
      <w:r w:rsidRPr="00DD2955">
        <w:rPr>
          <w:rFonts w:ascii="Arial" w:hAnsi="Arial" w:cs="Arial"/>
        </w:rPr>
        <w:t xml:space="preserve">SÚMULA: </w:t>
      </w:r>
      <w:r w:rsidR="00360E05" w:rsidRPr="00DD2955">
        <w:rPr>
          <w:rFonts w:ascii="Arial" w:hAnsi="Arial" w:cs="Arial"/>
          <w:bCs/>
          <w:iCs/>
        </w:rPr>
        <w:t xml:space="preserve">Dispõe sobre a </w:t>
      </w:r>
      <w:r w:rsidR="0000284C" w:rsidRPr="00DD2955">
        <w:rPr>
          <w:rFonts w:ascii="Arial" w:hAnsi="Arial" w:cs="Arial"/>
          <w:bCs/>
          <w:iCs/>
        </w:rPr>
        <w:t>Concessão de Férias</w:t>
      </w:r>
      <w:r w:rsidR="007C124C" w:rsidRPr="00DD2955">
        <w:rPr>
          <w:rFonts w:ascii="Arial" w:hAnsi="Arial" w:cs="Arial"/>
        </w:rPr>
        <w:t xml:space="preserve"> </w:t>
      </w:r>
      <w:r w:rsidRPr="00DD2955">
        <w:rPr>
          <w:rFonts w:ascii="Arial" w:hAnsi="Arial" w:cs="Arial"/>
        </w:rPr>
        <w:t>e dá outras providências.</w:t>
      </w:r>
      <w:r w:rsidRPr="00DD2955">
        <w:rPr>
          <w:rFonts w:ascii="Arial" w:hAnsi="Arial" w:cs="Arial"/>
          <w:i/>
          <w:iCs/>
        </w:rPr>
        <w:t xml:space="preserve"> </w:t>
      </w:r>
    </w:p>
    <w:p w14:paraId="6C61461A" w14:textId="77777777" w:rsidR="00DE4542" w:rsidRPr="00DD2955" w:rsidRDefault="00DE4542">
      <w:pPr>
        <w:pStyle w:val="Recuodecorpodetexto"/>
        <w:ind w:left="3402"/>
      </w:pPr>
    </w:p>
    <w:p w14:paraId="6ACB572B" w14:textId="77777777" w:rsidR="00B96F3E" w:rsidRPr="00DD2955" w:rsidRDefault="00980C42" w:rsidP="009F3F23">
      <w:pPr>
        <w:ind w:left="3402"/>
        <w:jc w:val="both"/>
        <w:rPr>
          <w:rFonts w:ascii="Arial" w:hAnsi="Arial" w:cs="Arial"/>
          <w:bCs/>
        </w:rPr>
      </w:pPr>
      <w:r w:rsidRPr="00DD2955">
        <w:rPr>
          <w:rFonts w:ascii="Arial" w:hAnsi="Arial" w:cs="Arial"/>
          <w:bCs/>
        </w:rPr>
        <w:t xml:space="preserve">O </w:t>
      </w:r>
      <w:r w:rsidR="00DE4542" w:rsidRPr="00DD2955">
        <w:rPr>
          <w:rFonts w:ascii="Arial" w:hAnsi="Arial" w:cs="Arial"/>
          <w:bCs/>
        </w:rPr>
        <w:t xml:space="preserve">Senhor </w:t>
      </w:r>
      <w:r w:rsidR="00C51E19">
        <w:rPr>
          <w:rFonts w:ascii="Arial" w:hAnsi="Arial" w:cs="Arial"/>
          <w:b/>
        </w:rPr>
        <w:t>PAULO AUGUSTO VERONESE</w:t>
      </w:r>
      <w:r w:rsidR="00DE4542" w:rsidRPr="00DD2955">
        <w:rPr>
          <w:rFonts w:ascii="Arial" w:hAnsi="Arial" w:cs="Arial"/>
          <w:bCs/>
        </w:rPr>
        <w:t xml:space="preserve">, </w:t>
      </w:r>
      <w:r w:rsidR="00402A98" w:rsidRPr="00DD2955">
        <w:rPr>
          <w:rFonts w:ascii="Arial" w:hAnsi="Arial" w:cs="Arial"/>
          <w:bCs/>
        </w:rPr>
        <w:t>Presidente</w:t>
      </w:r>
      <w:r w:rsidR="00DE4542" w:rsidRPr="00DD2955">
        <w:rPr>
          <w:rFonts w:ascii="Arial" w:hAnsi="Arial" w:cs="Arial"/>
          <w:bCs/>
        </w:rPr>
        <w:t xml:space="preserve"> </w:t>
      </w:r>
      <w:r w:rsidR="00402A98" w:rsidRPr="00DD2955">
        <w:rPr>
          <w:rFonts w:ascii="Arial" w:hAnsi="Arial" w:cs="Arial"/>
          <w:bCs/>
        </w:rPr>
        <w:t>do Consórcio Interm</w:t>
      </w:r>
      <w:r w:rsidR="00DE4542" w:rsidRPr="00DD2955">
        <w:rPr>
          <w:rFonts w:ascii="Arial" w:hAnsi="Arial" w:cs="Arial"/>
          <w:bCs/>
        </w:rPr>
        <w:t>unicipal d</w:t>
      </w:r>
      <w:r w:rsidR="00402A98" w:rsidRPr="00DD2955">
        <w:rPr>
          <w:rFonts w:ascii="Arial" w:hAnsi="Arial" w:cs="Arial"/>
          <w:bCs/>
        </w:rPr>
        <w:t xml:space="preserve">e Saúde do Vale do Juruena – CISVJ, </w:t>
      </w:r>
      <w:r w:rsidR="00DE4542" w:rsidRPr="00DD2955">
        <w:rPr>
          <w:rFonts w:ascii="Arial" w:hAnsi="Arial" w:cs="Arial"/>
          <w:bCs/>
        </w:rPr>
        <w:t xml:space="preserve">Estado de Mato Grosso, no </w:t>
      </w:r>
      <w:r w:rsidR="00402A98" w:rsidRPr="00DD2955">
        <w:rPr>
          <w:rFonts w:ascii="Arial" w:hAnsi="Arial" w:cs="Arial"/>
          <w:bCs/>
        </w:rPr>
        <w:t>uso das atribuições legais que lhe são</w:t>
      </w:r>
      <w:r w:rsidR="00DE4542" w:rsidRPr="00DD2955">
        <w:rPr>
          <w:rFonts w:ascii="Arial" w:hAnsi="Arial" w:cs="Arial"/>
          <w:bCs/>
        </w:rPr>
        <w:t xml:space="preserve"> conferidas</w:t>
      </w:r>
      <w:r w:rsidR="00402A98" w:rsidRPr="00DD2955">
        <w:rPr>
          <w:rFonts w:ascii="Arial" w:hAnsi="Arial" w:cs="Arial"/>
          <w:bCs/>
        </w:rPr>
        <w:t>:</w:t>
      </w:r>
    </w:p>
    <w:p w14:paraId="15DBF30D" w14:textId="77777777" w:rsidR="00402A98" w:rsidRDefault="00402A98">
      <w:pPr>
        <w:ind w:left="3402"/>
        <w:jc w:val="both"/>
        <w:rPr>
          <w:rFonts w:ascii="Arial" w:hAnsi="Arial" w:cs="Arial"/>
          <w:bCs/>
        </w:rPr>
      </w:pPr>
    </w:p>
    <w:p w14:paraId="3207F8E3" w14:textId="77777777" w:rsidR="00DD2955" w:rsidRPr="00DD2955" w:rsidRDefault="00DD2955">
      <w:pPr>
        <w:ind w:left="3402"/>
        <w:jc w:val="both"/>
        <w:rPr>
          <w:rFonts w:ascii="Arial" w:hAnsi="Arial" w:cs="Arial"/>
          <w:bCs/>
        </w:rPr>
      </w:pPr>
    </w:p>
    <w:p w14:paraId="76E3FB05" w14:textId="77777777" w:rsidR="00DE4542" w:rsidRDefault="00DE4542">
      <w:pPr>
        <w:pStyle w:val="Ttulo2"/>
        <w:rPr>
          <w:rFonts w:ascii="Arial" w:hAnsi="Arial" w:cs="Arial"/>
          <w:sz w:val="24"/>
        </w:rPr>
      </w:pPr>
      <w:r w:rsidRPr="00DD2955">
        <w:rPr>
          <w:rFonts w:ascii="Arial" w:hAnsi="Arial" w:cs="Arial"/>
          <w:sz w:val="24"/>
        </w:rPr>
        <w:t>RESOLVE</w:t>
      </w:r>
      <w:r w:rsidR="00884736" w:rsidRPr="00DD2955">
        <w:rPr>
          <w:rFonts w:ascii="Arial" w:hAnsi="Arial" w:cs="Arial"/>
          <w:sz w:val="24"/>
        </w:rPr>
        <w:t>:</w:t>
      </w:r>
    </w:p>
    <w:p w14:paraId="2321F7DD" w14:textId="77777777" w:rsidR="00980C42" w:rsidRPr="009F3F23" w:rsidRDefault="00980C42" w:rsidP="00980C42">
      <w:pPr>
        <w:rPr>
          <w:rFonts w:ascii="Arial" w:hAnsi="Arial" w:cs="Arial"/>
        </w:rPr>
      </w:pPr>
    </w:p>
    <w:p w14:paraId="692E954D" w14:textId="4A322F03" w:rsidR="00360E05" w:rsidRPr="009F3F23" w:rsidRDefault="00980C42" w:rsidP="009825B1">
      <w:pPr>
        <w:widowControl w:val="0"/>
        <w:tabs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9F3F23">
        <w:rPr>
          <w:rFonts w:ascii="Arial" w:hAnsi="Arial" w:cs="Arial"/>
          <w:b/>
          <w:bCs/>
          <w:color w:val="000000"/>
        </w:rPr>
        <w:t xml:space="preserve">Art. 1º </w:t>
      </w:r>
      <w:r w:rsidRPr="009F3F23">
        <w:rPr>
          <w:rFonts w:ascii="Arial" w:hAnsi="Arial" w:cs="Arial"/>
          <w:bCs/>
          <w:color w:val="000000"/>
        </w:rPr>
        <w:t xml:space="preserve">- </w:t>
      </w:r>
      <w:r w:rsidR="0000284C" w:rsidRPr="009F3F23">
        <w:rPr>
          <w:rFonts w:ascii="Arial" w:hAnsi="Arial" w:cs="Arial"/>
          <w:bCs/>
          <w:color w:val="000000"/>
        </w:rPr>
        <w:t>Conceder Férias Regulamentares</w:t>
      </w:r>
      <w:r w:rsidRPr="009F3F23">
        <w:rPr>
          <w:rFonts w:ascii="Arial" w:hAnsi="Arial" w:cs="Arial"/>
          <w:bCs/>
          <w:color w:val="000000"/>
        </w:rPr>
        <w:t xml:space="preserve"> </w:t>
      </w:r>
      <w:r w:rsidR="009F3F23" w:rsidRPr="009F3F23">
        <w:rPr>
          <w:rFonts w:ascii="Arial" w:hAnsi="Arial" w:cs="Arial"/>
          <w:bCs/>
          <w:color w:val="000000"/>
        </w:rPr>
        <w:t>a</w:t>
      </w:r>
      <w:r w:rsidR="00D715C5">
        <w:rPr>
          <w:rFonts w:ascii="Arial" w:hAnsi="Arial" w:cs="Arial"/>
          <w:bCs/>
          <w:color w:val="000000"/>
        </w:rPr>
        <w:t>o</w:t>
      </w:r>
      <w:r w:rsidR="009F3F23" w:rsidRPr="009F3F23">
        <w:rPr>
          <w:rFonts w:ascii="Arial" w:hAnsi="Arial" w:cs="Arial"/>
          <w:bCs/>
          <w:color w:val="000000"/>
        </w:rPr>
        <w:t xml:space="preserve"> </w:t>
      </w:r>
      <w:r w:rsidR="00360E05" w:rsidRPr="009F3F23">
        <w:rPr>
          <w:rFonts w:ascii="Arial" w:hAnsi="Arial" w:cs="Arial"/>
          <w:bCs/>
          <w:color w:val="000000"/>
        </w:rPr>
        <w:t>Sr</w:t>
      </w:r>
      <w:r w:rsidR="00D715C5">
        <w:rPr>
          <w:rFonts w:ascii="Arial" w:hAnsi="Arial" w:cs="Arial"/>
          <w:bCs/>
          <w:color w:val="000000"/>
        </w:rPr>
        <w:t xml:space="preserve">. </w:t>
      </w:r>
      <w:r w:rsidR="00B53AB3">
        <w:rPr>
          <w:rFonts w:ascii="Arial" w:hAnsi="Arial" w:cs="Arial"/>
          <w:b/>
          <w:bCs/>
          <w:color w:val="000000"/>
        </w:rPr>
        <w:t>EMILY PIRES QUARESMA</w:t>
      </w:r>
      <w:r w:rsidR="009F3F23" w:rsidRPr="009F3F23">
        <w:rPr>
          <w:rFonts w:ascii="Arial" w:hAnsi="Arial" w:cs="Arial"/>
          <w:b/>
          <w:bCs/>
          <w:color w:val="000000"/>
        </w:rPr>
        <w:t>,</w:t>
      </w:r>
      <w:r w:rsidR="007C124C" w:rsidRPr="009F3F23">
        <w:rPr>
          <w:rFonts w:ascii="Arial" w:hAnsi="Arial" w:cs="Arial"/>
          <w:b/>
          <w:bCs/>
          <w:color w:val="000000"/>
        </w:rPr>
        <w:t xml:space="preserve"> </w:t>
      </w:r>
      <w:r w:rsidR="0018345F" w:rsidRPr="009F3F23">
        <w:rPr>
          <w:rFonts w:ascii="Arial" w:hAnsi="Arial" w:cs="Arial"/>
          <w:bCs/>
          <w:color w:val="000000"/>
        </w:rPr>
        <w:t>lotad</w:t>
      </w:r>
      <w:r w:rsidR="009F3F23" w:rsidRPr="009F3F23">
        <w:rPr>
          <w:rFonts w:ascii="Arial" w:hAnsi="Arial" w:cs="Arial"/>
          <w:bCs/>
          <w:color w:val="000000"/>
        </w:rPr>
        <w:t>a</w:t>
      </w:r>
      <w:r w:rsidR="0018345F" w:rsidRPr="009F3F23">
        <w:rPr>
          <w:rFonts w:ascii="Arial" w:hAnsi="Arial" w:cs="Arial"/>
          <w:bCs/>
          <w:color w:val="000000"/>
        </w:rPr>
        <w:t xml:space="preserve"> na função </w:t>
      </w:r>
      <w:bookmarkStart w:id="0" w:name="_GoBack"/>
      <w:bookmarkEnd w:id="0"/>
      <w:r w:rsidR="00B53AB3" w:rsidRPr="009F3F23">
        <w:rPr>
          <w:rFonts w:ascii="Arial" w:hAnsi="Arial" w:cs="Arial"/>
          <w:bCs/>
          <w:color w:val="000000"/>
        </w:rPr>
        <w:t xml:space="preserve">de </w:t>
      </w:r>
      <w:r w:rsidR="00B53AB3">
        <w:rPr>
          <w:rFonts w:ascii="Arial" w:hAnsi="Arial" w:cs="Arial"/>
          <w:b/>
          <w:bCs/>
          <w:color w:val="000000"/>
        </w:rPr>
        <w:t>biomédica</w:t>
      </w:r>
      <w:r w:rsidR="00D715C5">
        <w:rPr>
          <w:rFonts w:ascii="Arial" w:hAnsi="Arial" w:cs="Arial"/>
          <w:b/>
          <w:bCs/>
          <w:color w:val="000000"/>
        </w:rPr>
        <w:t xml:space="preserve"> 40H</w:t>
      </w:r>
      <w:r w:rsidR="009825B1" w:rsidRPr="009F3F23">
        <w:rPr>
          <w:rFonts w:ascii="Arial" w:hAnsi="Arial" w:cs="Arial"/>
          <w:bCs/>
          <w:color w:val="000000"/>
        </w:rPr>
        <w:t>,</w:t>
      </w:r>
      <w:r w:rsidR="0018345F" w:rsidRPr="009F3F23">
        <w:rPr>
          <w:rFonts w:ascii="Arial" w:hAnsi="Arial" w:cs="Arial"/>
          <w:bCs/>
          <w:color w:val="000000"/>
        </w:rPr>
        <w:t xml:space="preserve"> pelo período de </w:t>
      </w:r>
      <w:r w:rsidR="00D715C5" w:rsidRPr="00A777AA">
        <w:rPr>
          <w:rFonts w:ascii="Arial" w:hAnsi="Arial" w:cs="Arial"/>
          <w:b/>
          <w:bCs/>
          <w:color w:val="000000"/>
        </w:rPr>
        <w:t>05/05/2025</w:t>
      </w:r>
      <w:r w:rsidR="00F66BB6" w:rsidRPr="009F3F23">
        <w:rPr>
          <w:rFonts w:ascii="Arial" w:hAnsi="Arial" w:cs="Arial"/>
          <w:bCs/>
          <w:color w:val="000000"/>
        </w:rPr>
        <w:t xml:space="preserve"> </w:t>
      </w:r>
      <w:r w:rsidR="008C4254">
        <w:rPr>
          <w:rFonts w:ascii="Arial" w:hAnsi="Arial" w:cs="Arial"/>
          <w:bCs/>
          <w:color w:val="000000"/>
        </w:rPr>
        <w:t>à</w:t>
      </w:r>
      <w:r w:rsidR="00F66BB6" w:rsidRPr="009F3F23">
        <w:rPr>
          <w:rFonts w:ascii="Arial" w:hAnsi="Arial" w:cs="Arial"/>
          <w:bCs/>
          <w:color w:val="000000"/>
        </w:rPr>
        <w:t xml:space="preserve"> </w:t>
      </w:r>
      <w:r w:rsidR="00B53AB3">
        <w:rPr>
          <w:rFonts w:ascii="Arial" w:hAnsi="Arial" w:cs="Arial"/>
          <w:b/>
          <w:bCs/>
          <w:color w:val="000000"/>
        </w:rPr>
        <w:t>25/05/2025</w:t>
      </w:r>
      <w:r w:rsidR="00B53AB3">
        <w:rPr>
          <w:rFonts w:ascii="Arial" w:hAnsi="Arial" w:cs="Arial"/>
          <w:bCs/>
          <w:color w:val="000000"/>
        </w:rPr>
        <w:t>, 2</w:t>
      </w:r>
      <w:r w:rsidR="00D715C5">
        <w:rPr>
          <w:rFonts w:ascii="Arial" w:hAnsi="Arial" w:cs="Arial"/>
          <w:bCs/>
          <w:color w:val="000000"/>
        </w:rPr>
        <w:t>0</w:t>
      </w:r>
      <w:r w:rsidR="00013E40">
        <w:rPr>
          <w:rFonts w:ascii="Arial" w:hAnsi="Arial" w:cs="Arial"/>
          <w:bCs/>
          <w:color w:val="000000"/>
        </w:rPr>
        <w:t xml:space="preserve"> dias. </w:t>
      </w:r>
      <w:r w:rsidR="00C61C55" w:rsidRPr="009F3F23">
        <w:rPr>
          <w:rFonts w:ascii="Arial" w:hAnsi="Arial" w:cs="Arial"/>
          <w:bCs/>
          <w:color w:val="000000"/>
        </w:rPr>
        <w:t xml:space="preserve"> </w:t>
      </w:r>
      <w:r w:rsidR="00013E40">
        <w:rPr>
          <w:rFonts w:ascii="Arial" w:hAnsi="Arial" w:cs="Arial"/>
          <w:bCs/>
          <w:color w:val="000000"/>
        </w:rPr>
        <w:t>R</w:t>
      </w:r>
      <w:r w:rsidR="0018345F" w:rsidRPr="009F3F23">
        <w:rPr>
          <w:rFonts w:ascii="Arial" w:hAnsi="Arial" w:cs="Arial"/>
          <w:bCs/>
          <w:color w:val="000000"/>
        </w:rPr>
        <w:t xml:space="preserve">eferente ao período aquisitivo </w:t>
      </w:r>
      <w:r w:rsidR="00B53AB3">
        <w:rPr>
          <w:rFonts w:ascii="Arial" w:hAnsi="Arial" w:cs="Arial"/>
          <w:bCs/>
          <w:color w:val="000000"/>
        </w:rPr>
        <w:t>04/04/2024</w:t>
      </w:r>
      <w:r w:rsidR="009825B1" w:rsidRPr="009F3F23">
        <w:rPr>
          <w:rFonts w:ascii="Arial" w:hAnsi="Arial" w:cs="Arial"/>
          <w:bCs/>
          <w:color w:val="000000"/>
        </w:rPr>
        <w:t xml:space="preserve"> à</w:t>
      </w:r>
      <w:r w:rsidR="0018345F" w:rsidRPr="009F3F23">
        <w:rPr>
          <w:rFonts w:ascii="Arial" w:hAnsi="Arial" w:cs="Arial"/>
          <w:bCs/>
          <w:color w:val="000000"/>
        </w:rPr>
        <w:t xml:space="preserve"> </w:t>
      </w:r>
      <w:r w:rsidR="00B53AB3">
        <w:rPr>
          <w:rFonts w:ascii="Arial" w:hAnsi="Arial" w:cs="Arial"/>
          <w:bCs/>
          <w:color w:val="000000"/>
        </w:rPr>
        <w:t>03/04/2025</w:t>
      </w:r>
      <w:r w:rsidR="00D66E0B" w:rsidRPr="009F3F23">
        <w:rPr>
          <w:rFonts w:ascii="Arial" w:hAnsi="Arial" w:cs="Arial"/>
          <w:bCs/>
          <w:color w:val="000000"/>
        </w:rPr>
        <w:t>.</w:t>
      </w:r>
    </w:p>
    <w:p w14:paraId="3B2297C5" w14:textId="77777777" w:rsidR="002E4283" w:rsidRPr="009F3F23" w:rsidRDefault="002E4283" w:rsidP="009825B1">
      <w:pPr>
        <w:widowControl w:val="0"/>
        <w:tabs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9253084" w14:textId="77777777" w:rsidR="009F3F23" w:rsidRPr="009F3F23" w:rsidRDefault="002E4283" w:rsidP="009F3F2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F3F23">
        <w:rPr>
          <w:rFonts w:ascii="Arial" w:hAnsi="Arial" w:cs="Arial"/>
          <w:b/>
          <w:bCs/>
          <w:color w:val="000000"/>
        </w:rPr>
        <w:t xml:space="preserve">Art. 2º - </w:t>
      </w:r>
      <w:r w:rsidR="009F3F23" w:rsidRPr="009F3F23">
        <w:rPr>
          <w:rFonts w:ascii="Arial" w:hAnsi="Arial" w:cs="Arial"/>
          <w:b/>
          <w:bCs/>
          <w:color w:val="000000"/>
        </w:rPr>
        <w:t xml:space="preserve">- </w:t>
      </w:r>
      <w:r w:rsidR="009F3F23" w:rsidRPr="009F3F23">
        <w:rPr>
          <w:rFonts w:ascii="Arial" w:hAnsi="Arial" w:cs="Arial"/>
          <w:bCs/>
          <w:color w:val="000000"/>
        </w:rPr>
        <w:t>Esta portaria entra em vigor na data de sua publicação, revogam-se as disposições em contrário.</w:t>
      </w:r>
    </w:p>
    <w:p w14:paraId="62C30A86" w14:textId="77777777" w:rsidR="002E4283" w:rsidRPr="009F3F23" w:rsidRDefault="002E4283" w:rsidP="002E428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6F7796F6" w14:textId="77777777" w:rsidR="002E4283" w:rsidRPr="009F3F23" w:rsidRDefault="002E4283" w:rsidP="002E428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59E744DD" w14:textId="77777777" w:rsidR="002E4283" w:rsidRPr="009F3F23" w:rsidRDefault="002E4283" w:rsidP="009825B1">
      <w:pPr>
        <w:widowControl w:val="0"/>
        <w:tabs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849C8E6" w14:textId="77777777" w:rsidR="001645DB" w:rsidRPr="002E4283" w:rsidRDefault="001645DB" w:rsidP="00284E66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14:paraId="61ACE7A2" w14:textId="77777777" w:rsidR="00B96F3E" w:rsidRPr="00DD2955" w:rsidRDefault="00B96F3E" w:rsidP="00284E66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14:paraId="413F2804" w14:textId="47C25C5D" w:rsidR="00DE4542" w:rsidRPr="00DD2955" w:rsidRDefault="00402A98">
      <w:pPr>
        <w:pStyle w:val="Recuodecorpodetexto"/>
        <w:ind w:left="0"/>
        <w:jc w:val="center"/>
        <w:rPr>
          <w:bCs/>
          <w:iCs/>
        </w:rPr>
      </w:pPr>
      <w:r w:rsidRPr="00DD2955">
        <w:rPr>
          <w:bCs/>
          <w:iCs/>
        </w:rPr>
        <w:t>Sede do CISVJ</w:t>
      </w:r>
      <w:r w:rsidR="00DE4542" w:rsidRPr="00DD2955">
        <w:rPr>
          <w:bCs/>
          <w:iCs/>
        </w:rPr>
        <w:t xml:space="preserve">, em </w:t>
      </w:r>
      <w:r w:rsidR="00D715C5">
        <w:rPr>
          <w:b/>
          <w:iCs/>
        </w:rPr>
        <w:t xml:space="preserve">05 de </w:t>
      </w:r>
      <w:r w:rsidR="00A777AA">
        <w:rPr>
          <w:b/>
          <w:iCs/>
        </w:rPr>
        <w:t>maio</w:t>
      </w:r>
      <w:r w:rsidR="00D715C5">
        <w:rPr>
          <w:b/>
          <w:iCs/>
        </w:rPr>
        <w:t xml:space="preserve"> de 2025</w:t>
      </w:r>
      <w:r w:rsidR="00DE4542" w:rsidRPr="00DD2955">
        <w:rPr>
          <w:bCs/>
          <w:iCs/>
        </w:rPr>
        <w:t>.</w:t>
      </w:r>
    </w:p>
    <w:p w14:paraId="2EEEE617" w14:textId="77777777" w:rsidR="00DE4542" w:rsidRPr="00DD2955" w:rsidRDefault="00DE4542">
      <w:pPr>
        <w:pStyle w:val="Recuodecorpodetexto"/>
        <w:ind w:left="0"/>
      </w:pPr>
    </w:p>
    <w:p w14:paraId="1DFDC285" w14:textId="77777777" w:rsidR="00DE4542" w:rsidRPr="00DD2955" w:rsidRDefault="00DE4542" w:rsidP="00DD2955">
      <w:pPr>
        <w:spacing w:line="276" w:lineRule="auto"/>
        <w:ind w:firstLine="567"/>
        <w:rPr>
          <w:rFonts w:ascii="Arial" w:hAnsi="Arial" w:cs="Arial"/>
        </w:rPr>
      </w:pPr>
      <w:r w:rsidRPr="00DD2955">
        <w:rPr>
          <w:rFonts w:ascii="Arial" w:hAnsi="Arial" w:cs="Arial"/>
        </w:rPr>
        <w:t>Registre-se;</w:t>
      </w:r>
    </w:p>
    <w:p w14:paraId="2B1C2AB4" w14:textId="77777777" w:rsidR="00DE4542" w:rsidRPr="00DD2955" w:rsidRDefault="00DE4542" w:rsidP="00DD2955">
      <w:pPr>
        <w:spacing w:line="276" w:lineRule="auto"/>
        <w:ind w:firstLine="567"/>
        <w:rPr>
          <w:rFonts w:ascii="Arial" w:hAnsi="Arial" w:cs="Arial"/>
        </w:rPr>
      </w:pPr>
      <w:r w:rsidRPr="00DD2955">
        <w:rPr>
          <w:rFonts w:ascii="Arial" w:hAnsi="Arial" w:cs="Arial"/>
        </w:rPr>
        <w:t>Publique-se;</w:t>
      </w:r>
    </w:p>
    <w:p w14:paraId="729F12AE" w14:textId="77777777" w:rsidR="00DE4542" w:rsidRPr="00DD2955" w:rsidRDefault="00DE4542" w:rsidP="00DD2955">
      <w:pPr>
        <w:spacing w:line="276" w:lineRule="auto"/>
        <w:ind w:firstLine="567"/>
        <w:rPr>
          <w:rFonts w:ascii="Arial" w:hAnsi="Arial" w:cs="Arial"/>
        </w:rPr>
      </w:pPr>
      <w:r w:rsidRPr="00DD2955">
        <w:rPr>
          <w:rFonts w:ascii="Arial" w:hAnsi="Arial" w:cs="Arial"/>
        </w:rPr>
        <w:t>Cumpra-se.</w:t>
      </w:r>
    </w:p>
    <w:p w14:paraId="5B9C8E80" w14:textId="77777777" w:rsidR="00B96F3E" w:rsidRPr="00DD2955" w:rsidRDefault="00B96F3E" w:rsidP="00DD2955">
      <w:pPr>
        <w:rPr>
          <w:rFonts w:ascii="Arial" w:hAnsi="Arial" w:cs="Arial"/>
        </w:rPr>
      </w:pPr>
    </w:p>
    <w:p w14:paraId="2013B6EB" w14:textId="77777777" w:rsidR="00B96F3E" w:rsidRPr="00DD2955" w:rsidRDefault="00B96F3E">
      <w:pPr>
        <w:ind w:firstLine="567"/>
        <w:rPr>
          <w:rFonts w:ascii="Arial" w:hAnsi="Arial" w:cs="Arial"/>
        </w:rPr>
      </w:pPr>
    </w:p>
    <w:p w14:paraId="2F5D16DC" w14:textId="77777777" w:rsidR="00DE4542" w:rsidRPr="00DD2955" w:rsidRDefault="00DE4542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2142C652" w14:textId="77777777" w:rsidR="00DE4542" w:rsidRPr="00DD2955" w:rsidRDefault="00C51E19">
      <w:pPr>
        <w:pStyle w:val="Ttulo4"/>
        <w:rPr>
          <w:rFonts w:cs="Arial"/>
          <w:i w:val="0"/>
          <w:color w:val="auto"/>
          <w:szCs w:val="24"/>
        </w:rPr>
      </w:pPr>
      <w:r>
        <w:rPr>
          <w:rFonts w:cs="Arial"/>
          <w:i w:val="0"/>
          <w:szCs w:val="24"/>
        </w:rPr>
        <w:t>PAULO AUGUSTO VERONESE</w:t>
      </w:r>
    </w:p>
    <w:p w14:paraId="19BF0DCF" w14:textId="77777777" w:rsidR="00DE4542" w:rsidRPr="00DD2955" w:rsidRDefault="00DE4542" w:rsidP="00DD2955">
      <w:pPr>
        <w:jc w:val="center"/>
        <w:rPr>
          <w:rFonts w:ascii="Arial" w:hAnsi="Arial" w:cs="Arial"/>
        </w:rPr>
      </w:pPr>
      <w:r w:rsidRPr="00DD2955">
        <w:rPr>
          <w:rFonts w:ascii="Arial" w:hAnsi="Arial" w:cs="Arial"/>
        </w:rPr>
        <w:t>Pre</w:t>
      </w:r>
      <w:r w:rsidR="00402A98" w:rsidRPr="00DD2955">
        <w:rPr>
          <w:rFonts w:ascii="Arial" w:hAnsi="Arial" w:cs="Arial"/>
        </w:rPr>
        <w:t>sidente CISVJ</w:t>
      </w:r>
    </w:p>
    <w:p w14:paraId="518185C1" w14:textId="77777777" w:rsidR="00DE4542" w:rsidRPr="00DD2955" w:rsidRDefault="00DE4542">
      <w:pPr>
        <w:rPr>
          <w:rFonts w:ascii="Arial" w:hAnsi="Arial" w:cs="Arial"/>
        </w:rPr>
      </w:pPr>
    </w:p>
    <w:p w14:paraId="70F528DC" w14:textId="77777777" w:rsidR="00DC256C" w:rsidRPr="009825B1" w:rsidRDefault="00DE4542" w:rsidP="00DD2955">
      <w:pPr>
        <w:jc w:val="center"/>
        <w:rPr>
          <w:rFonts w:ascii="Arial" w:hAnsi="Arial" w:cs="Arial"/>
        </w:rPr>
      </w:pPr>
      <w:r w:rsidRPr="00DD2955">
        <w:rPr>
          <w:rFonts w:ascii="Arial" w:hAnsi="Arial" w:cs="Arial"/>
          <w:b/>
        </w:rPr>
        <w:t>REGISTRADO</w:t>
      </w:r>
      <w:r w:rsidRPr="00DD2955">
        <w:rPr>
          <w:rFonts w:ascii="Arial" w:hAnsi="Arial" w:cs="Arial"/>
        </w:rPr>
        <w:t xml:space="preserve"> e </w:t>
      </w:r>
      <w:r w:rsidRPr="00DD2955">
        <w:rPr>
          <w:rFonts w:ascii="Arial" w:hAnsi="Arial" w:cs="Arial"/>
          <w:b/>
        </w:rPr>
        <w:t>PUBLICADO</w:t>
      </w:r>
      <w:r w:rsidRPr="00DD2955">
        <w:rPr>
          <w:rFonts w:ascii="Arial" w:hAnsi="Arial" w:cs="Arial"/>
        </w:rPr>
        <w:t xml:space="preserve"> na data supra em local de costume.</w:t>
      </w:r>
    </w:p>
    <w:sectPr w:rsidR="00DC256C" w:rsidRPr="009825B1" w:rsidSect="00DD2955">
      <w:footerReference w:type="default" r:id="rId9"/>
      <w:pgSz w:w="11907" w:h="16840" w:code="9"/>
      <w:pgMar w:top="1417" w:right="1701" w:bottom="1417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A639E" w14:textId="77777777" w:rsidR="00A70392" w:rsidRDefault="00A70392">
      <w:r>
        <w:separator/>
      </w:r>
    </w:p>
  </w:endnote>
  <w:endnote w:type="continuationSeparator" w:id="0">
    <w:p w14:paraId="31DCAC50" w14:textId="77777777" w:rsidR="00A70392" w:rsidRDefault="00A7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3813" w14:textId="77777777" w:rsidR="00D715C5" w:rsidRDefault="00D715C5">
    <w:pPr>
      <w:rPr>
        <w:sz w:val="8"/>
      </w:rPr>
    </w:pPr>
  </w:p>
  <w:p w14:paraId="443701D3" w14:textId="77777777" w:rsidR="00D715C5" w:rsidRDefault="00D715C5">
    <w:pPr>
      <w:rPr>
        <w:sz w:val="8"/>
      </w:rPr>
    </w:pPr>
  </w:p>
  <w:p w14:paraId="0D4DDC17" w14:textId="77777777" w:rsidR="00D715C5" w:rsidRDefault="00D715C5">
    <w:pPr>
      <w:pStyle w:val="Rodap"/>
      <w:tabs>
        <w:tab w:val="clear" w:pos="4419"/>
        <w:tab w:val="clear" w:pos="88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3D5D9" w14:textId="77777777" w:rsidR="00A70392" w:rsidRDefault="00A70392">
      <w:r>
        <w:separator/>
      </w:r>
    </w:p>
  </w:footnote>
  <w:footnote w:type="continuationSeparator" w:id="0">
    <w:p w14:paraId="50869DD1" w14:textId="77777777" w:rsidR="00A70392" w:rsidRDefault="00A7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2A1A"/>
    <w:multiLevelType w:val="hybridMultilevel"/>
    <w:tmpl w:val="9F5C1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AF9"/>
    <w:multiLevelType w:val="hybridMultilevel"/>
    <w:tmpl w:val="7EAE5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C91656"/>
    <w:multiLevelType w:val="hybridMultilevel"/>
    <w:tmpl w:val="1D4EA82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BF1554"/>
    <w:multiLevelType w:val="hybridMultilevel"/>
    <w:tmpl w:val="E7AE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8B"/>
    <w:rsid w:val="0000284C"/>
    <w:rsid w:val="00010F24"/>
    <w:rsid w:val="00013E40"/>
    <w:rsid w:val="00014121"/>
    <w:rsid w:val="00017CC0"/>
    <w:rsid w:val="000217ED"/>
    <w:rsid w:val="00027BE0"/>
    <w:rsid w:val="00034E25"/>
    <w:rsid w:val="00072B0C"/>
    <w:rsid w:val="00094925"/>
    <w:rsid w:val="000A4300"/>
    <w:rsid w:val="0010131A"/>
    <w:rsid w:val="00110063"/>
    <w:rsid w:val="001645DB"/>
    <w:rsid w:val="0018345F"/>
    <w:rsid w:val="00185CCD"/>
    <w:rsid w:val="001910AC"/>
    <w:rsid w:val="00194737"/>
    <w:rsid w:val="001968BA"/>
    <w:rsid w:val="001B7DED"/>
    <w:rsid w:val="001F1D59"/>
    <w:rsid w:val="002050DD"/>
    <w:rsid w:val="00215952"/>
    <w:rsid w:val="00217208"/>
    <w:rsid w:val="002438F4"/>
    <w:rsid w:val="0024789E"/>
    <w:rsid w:val="00262B3C"/>
    <w:rsid w:val="00284E66"/>
    <w:rsid w:val="002921F4"/>
    <w:rsid w:val="002A314B"/>
    <w:rsid w:val="002B747D"/>
    <w:rsid w:val="002D21B1"/>
    <w:rsid w:val="002E4283"/>
    <w:rsid w:val="002E75C3"/>
    <w:rsid w:val="00307A2E"/>
    <w:rsid w:val="00315DCE"/>
    <w:rsid w:val="00347566"/>
    <w:rsid w:val="00360E05"/>
    <w:rsid w:val="003A6655"/>
    <w:rsid w:val="003C191F"/>
    <w:rsid w:val="003E2369"/>
    <w:rsid w:val="003E7ED2"/>
    <w:rsid w:val="003F6709"/>
    <w:rsid w:val="00402A98"/>
    <w:rsid w:val="00406C0E"/>
    <w:rsid w:val="00420E31"/>
    <w:rsid w:val="0047459C"/>
    <w:rsid w:val="00480F98"/>
    <w:rsid w:val="004F0DF0"/>
    <w:rsid w:val="004F3417"/>
    <w:rsid w:val="004F493E"/>
    <w:rsid w:val="0050165A"/>
    <w:rsid w:val="005016C2"/>
    <w:rsid w:val="00513CD4"/>
    <w:rsid w:val="0051762F"/>
    <w:rsid w:val="00532C8E"/>
    <w:rsid w:val="00551C59"/>
    <w:rsid w:val="00552EF3"/>
    <w:rsid w:val="005750E1"/>
    <w:rsid w:val="00575124"/>
    <w:rsid w:val="00576558"/>
    <w:rsid w:val="00577FA8"/>
    <w:rsid w:val="005901BA"/>
    <w:rsid w:val="005A2B8C"/>
    <w:rsid w:val="005A7A3D"/>
    <w:rsid w:val="005F0FE6"/>
    <w:rsid w:val="005F5D01"/>
    <w:rsid w:val="0060313D"/>
    <w:rsid w:val="00622FD3"/>
    <w:rsid w:val="006719B5"/>
    <w:rsid w:val="00677630"/>
    <w:rsid w:val="006862FD"/>
    <w:rsid w:val="006916F2"/>
    <w:rsid w:val="006E1BD3"/>
    <w:rsid w:val="00713730"/>
    <w:rsid w:val="00722BD3"/>
    <w:rsid w:val="00726245"/>
    <w:rsid w:val="00730020"/>
    <w:rsid w:val="007417CA"/>
    <w:rsid w:val="00771178"/>
    <w:rsid w:val="00776B74"/>
    <w:rsid w:val="007A17E4"/>
    <w:rsid w:val="007C124C"/>
    <w:rsid w:val="007D178B"/>
    <w:rsid w:val="007F75F9"/>
    <w:rsid w:val="00801B18"/>
    <w:rsid w:val="00802B47"/>
    <w:rsid w:val="0080396F"/>
    <w:rsid w:val="0080506E"/>
    <w:rsid w:val="00850118"/>
    <w:rsid w:val="00872A9C"/>
    <w:rsid w:val="00880B1A"/>
    <w:rsid w:val="00884736"/>
    <w:rsid w:val="008879DD"/>
    <w:rsid w:val="008B39E3"/>
    <w:rsid w:val="008C4254"/>
    <w:rsid w:val="008C570A"/>
    <w:rsid w:val="008D43F1"/>
    <w:rsid w:val="008E2221"/>
    <w:rsid w:val="008F641C"/>
    <w:rsid w:val="009019C1"/>
    <w:rsid w:val="009054BA"/>
    <w:rsid w:val="009057D4"/>
    <w:rsid w:val="00933993"/>
    <w:rsid w:val="0094037E"/>
    <w:rsid w:val="00941F3E"/>
    <w:rsid w:val="009748B2"/>
    <w:rsid w:val="00980C42"/>
    <w:rsid w:val="009825B1"/>
    <w:rsid w:val="00990A8C"/>
    <w:rsid w:val="009B16FE"/>
    <w:rsid w:val="009B33A5"/>
    <w:rsid w:val="009B6FF1"/>
    <w:rsid w:val="009C2F6E"/>
    <w:rsid w:val="009F2D0C"/>
    <w:rsid w:val="009F3F23"/>
    <w:rsid w:val="00A316CE"/>
    <w:rsid w:val="00A51703"/>
    <w:rsid w:val="00A67EDF"/>
    <w:rsid w:val="00A70392"/>
    <w:rsid w:val="00A760C1"/>
    <w:rsid w:val="00A777AA"/>
    <w:rsid w:val="00A972E8"/>
    <w:rsid w:val="00AD4C33"/>
    <w:rsid w:val="00AE344E"/>
    <w:rsid w:val="00AE47A2"/>
    <w:rsid w:val="00B12BD5"/>
    <w:rsid w:val="00B20250"/>
    <w:rsid w:val="00B21D09"/>
    <w:rsid w:val="00B330B1"/>
    <w:rsid w:val="00B406E6"/>
    <w:rsid w:val="00B52E24"/>
    <w:rsid w:val="00B53AB3"/>
    <w:rsid w:val="00B67733"/>
    <w:rsid w:val="00B73358"/>
    <w:rsid w:val="00B845C3"/>
    <w:rsid w:val="00B96F3E"/>
    <w:rsid w:val="00B97E12"/>
    <w:rsid w:val="00BB1F19"/>
    <w:rsid w:val="00BB7689"/>
    <w:rsid w:val="00BB7E26"/>
    <w:rsid w:val="00BD7F2C"/>
    <w:rsid w:val="00C14426"/>
    <w:rsid w:val="00C205A8"/>
    <w:rsid w:val="00C324B9"/>
    <w:rsid w:val="00C50A7B"/>
    <w:rsid w:val="00C51E19"/>
    <w:rsid w:val="00C61C55"/>
    <w:rsid w:val="00C913E6"/>
    <w:rsid w:val="00C97CCB"/>
    <w:rsid w:val="00CB609A"/>
    <w:rsid w:val="00CE4E80"/>
    <w:rsid w:val="00CE661B"/>
    <w:rsid w:val="00D16AC7"/>
    <w:rsid w:val="00D32D55"/>
    <w:rsid w:val="00D66E0B"/>
    <w:rsid w:val="00D67816"/>
    <w:rsid w:val="00D715C5"/>
    <w:rsid w:val="00D8413C"/>
    <w:rsid w:val="00D90B11"/>
    <w:rsid w:val="00DA1161"/>
    <w:rsid w:val="00DB45EF"/>
    <w:rsid w:val="00DB6DDF"/>
    <w:rsid w:val="00DC256C"/>
    <w:rsid w:val="00DD2955"/>
    <w:rsid w:val="00DD76DC"/>
    <w:rsid w:val="00DE4542"/>
    <w:rsid w:val="00E1172F"/>
    <w:rsid w:val="00E12935"/>
    <w:rsid w:val="00E3198D"/>
    <w:rsid w:val="00E335E9"/>
    <w:rsid w:val="00E70AFA"/>
    <w:rsid w:val="00E856A6"/>
    <w:rsid w:val="00E96E9C"/>
    <w:rsid w:val="00E974DD"/>
    <w:rsid w:val="00EB25DF"/>
    <w:rsid w:val="00F1090B"/>
    <w:rsid w:val="00F21FB7"/>
    <w:rsid w:val="00F421DE"/>
    <w:rsid w:val="00F66BB6"/>
    <w:rsid w:val="00F83D74"/>
    <w:rsid w:val="00F87185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234E8"/>
  <w15:docId w15:val="{03047F21-1E57-4722-929B-E4E0F53D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E8"/>
    <w:rPr>
      <w:sz w:val="24"/>
      <w:szCs w:val="24"/>
    </w:rPr>
  </w:style>
  <w:style w:type="paragraph" w:styleId="Ttulo2">
    <w:name w:val="heading 2"/>
    <w:basedOn w:val="Normal"/>
    <w:next w:val="Normal"/>
    <w:qFormat/>
    <w:rsid w:val="00A972E8"/>
    <w:pPr>
      <w:keepNext/>
      <w:ind w:left="3402"/>
      <w:jc w:val="both"/>
      <w:outlineLvl w:val="1"/>
    </w:pPr>
    <w:rPr>
      <w:rFonts w:ascii="Tahoma" w:hAnsi="Tahoma" w:cs="Tahoma"/>
      <w:b/>
      <w:sz w:val="36"/>
    </w:rPr>
  </w:style>
  <w:style w:type="paragraph" w:styleId="Ttulo4">
    <w:name w:val="heading 4"/>
    <w:basedOn w:val="Normal"/>
    <w:next w:val="Normal"/>
    <w:qFormat/>
    <w:rsid w:val="00A972E8"/>
    <w:pPr>
      <w:keepNext/>
      <w:jc w:val="center"/>
      <w:outlineLvl w:val="3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72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972E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A972E8"/>
    <w:pPr>
      <w:ind w:firstLine="2880"/>
    </w:pPr>
  </w:style>
  <w:style w:type="character" w:styleId="Hyperlink">
    <w:name w:val="Hyperlink"/>
    <w:basedOn w:val="Fontepargpadro"/>
    <w:rsid w:val="00A972E8"/>
    <w:rPr>
      <w:color w:val="0000FF"/>
      <w:u w:val="single"/>
    </w:rPr>
  </w:style>
  <w:style w:type="paragraph" w:styleId="Textodebalo">
    <w:name w:val="Balloon Text"/>
    <w:basedOn w:val="Normal"/>
    <w:semiHidden/>
    <w:rsid w:val="00A972E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sid w:val="00A972E8"/>
    <w:rPr>
      <w:rFonts w:ascii="Courier New" w:hAnsi="Courier New"/>
      <w:sz w:val="20"/>
      <w:szCs w:val="20"/>
    </w:rPr>
  </w:style>
  <w:style w:type="paragraph" w:styleId="Recuodecorpodetexto">
    <w:name w:val="Body Text Indent"/>
    <w:basedOn w:val="Normal"/>
    <w:rsid w:val="00A972E8"/>
    <w:pPr>
      <w:ind w:left="3780"/>
      <w:jc w:val="both"/>
    </w:pPr>
    <w:rPr>
      <w:rFonts w:ascii="Arial" w:hAnsi="Arial" w:cs="Arial"/>
      <w:color w:val="000000"/>
    </w:rPr>
  </w:style>
  <w:style w:type="paragraph" w:styleId="Recuodecorpodetexto2">
    <w:name w:val="Body Text Indent 2"/>
    <w:basedOn w:val="Normal"/>
    <w:rsid w:val="00A972E8"/>
    <w:pPr>
      <w:ind w:left="2880"/>
    </w:pPr>
  </w:style>
  <w:style w:type="character" w:styleId="HiperlinkVisitado">
    <w:name w:val="FollowedHyperlink"/>
    <w:basedOn w:val="Fontepargpadro"/>
    <w:rsid w:val="00A972E8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19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8B58-A8C8-4DF2-8F23-F168CD84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001/2009 – de 02/01/09</vt:lpstr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001/2009 – de 02/01/09</dc:title>
  <dc:subject/>
  <dc:creator>Windows</dc:creator>
  <cp:keywords/>
  <dc:description/>
  <cp:lastModifiedBy>CISVL01</cp:lastModifiedBy>
  <cp:revision>2</cp:revision>
  <cp:lastPrinted>2024-03-04T19:32:00Z</cp:lastPrinted>
  <dcterms:created xsi:type="dcterms:W3CDTF">2025-04-28T17:20:00Z</dcterms:created>
  <dcterms:modified xsi:type="dcterms:W3CDTF">2025-04-28T17:20:00Z</dcterms:modified>
</cp:coreProperties>
</file>